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DE" w:rsidRPr="00CB08E3" w:rsidRDefault="00B415DE" w:rsidP="00120E4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</w:pPr>
      <w:r w:rsidRPr="00CB08E3">
        <w:rPr>
          <w:rFonts w:ascii="Times New Roman" w:eastAsia="Times New Roman" w:hAnsi="Times New Roman" w:cs="Times New Roman"/>
          <w:b/>
          <w:noProof/>
          <w:color w:val="1D1B11" w:themeColor="background2" w:themeShade="1A"/>
          <w:sz w:val="28"/>
          <w:szCs w:val="28"/>
          <w:lang w:eastAsia="ru-RU"/>
        </w:rPr>
        <w:drawing>
          <wp:inline distT="0" distB="0" distL="0" distR="0" wp14:anchorId="28BE8671" wp14:editId="30385BD8">
            <wp:extent cx="45720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5DE" w:rsidRPr="00CB08E3" w:rsidRDefault="00B415DE" w:rsidP="00B415DE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  <w:r w:rsidRPr="00CB08E3"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  <w:t>СОВЕТ ДЕПУТАТОВ</w:t>
      </w:r>
    </w:p>
    <w:p w:rsidR="00B415DE" w:rsidRPr="00CB08E3" w:rsidRDefault="00B415DE" w:rsidP="00B415DE">
      <w:pPr>
        <w:tabs>
          <w:tab w:val="left" w:pos="8452"/>
        </w:tabs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  <w:r w:rsidRPr="00CB08E3"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  <w:t>РОСЛАВЛЬСКОГО ГОРОДСКОГО ПОСЕЛЕНИЯ РОСЛАВЛЬСКОГО РАЙОНА СМОЛЕНСКОЙ ОБЛАСТИ</w:t>
      </w:r>
    </w:p>
    <w:p w:rsidR="00B415DE" w:rsidRPr="00CB08E3" w:rsidRDefault="00B415DE" w:rsidP="00B415DE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olor w:val="1D1B11" w:themeColor="background2" w:themeShade="1A"/>
          <w:sz w:val="32"/>
          <w:szCs w:val="32"/>
          <w:lang w:eastAsia="ru-RU"/>
        </w:rPr>
      </w:pPr>
    </w:p>
    <w:p w:rsidR="00B415DE" w:rsidRPr="00CB08E3" w:rsidRDefault="00B415DE" w:rsidP="00B415DE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</w:pPr>
      <w:proofErr w:type="gramStart"/>
      <w:r w:rsidRPr="00CB08E3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  <w:t>Р</w:t>
      </w:r>
      <w:proofErr w:type="gramEnd"/>
      <w:r w:rsidRPr="00CB08E3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32"/>
          <w:szCs w:val="32"/>
          <w:lang w:eastAsia="ru-RU"/>
        </w:rPr>
        <w:t xml:space="preserve"> Е Ш Е Н И Е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415DE" w:rsidRPr="00CB08E3" w:rsidTr="002F01E7">
        <w:trPr>
          <w:trHeight w:val="184"/>
        </w:trPr>
        <w:tc>
          <w:tcPr>
            <w:tcW w:w="109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15DE" w:rsidRPr="00CB08E3" w:rsidRDefault="00B415DE" w:rsidP="002F01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0"/>
                <w:szCs w:val="20"/>
                <w:lang w:eastAsia="ru-RU"/>
              </w:rPr>
            </w:pPr>
          </w:p>
        </w:tc>
      </w:tr>
    </w:tbl>
    <w:p w:rsidR="00B415DE" w:rsidRPr="00CB08E3" w:rsidRDefault="00B415DE" w:rsidP="00B415DE">
      <w:pPr>
        <w:tabs>
          <w:tab w:val="right" w:pos="9638"/>
        </w:tabs>
        <w:spacing w:before="120"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CB08E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от </w:t>
      </w:r>
      <w:r w:rsidR="00890EF1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1 ноября</w:t>
      </w:r>
      <w:r w:rsidR="00A952BB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2022 года </w:t>
      </w:r>
      <w:r w:rsidRPr="00CB08E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                                                             </w:t>
      </w:r>
      <w:r w:rsidR="00A952BB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 </w:t>
      </w:r>
      <w:r w:rsidR="00890EF1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         </w:t>
      </w:r>
      <w:r w:rsidRPr="00CB08E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№ </w:t>
      </w:r>
      <w:r w:rsidR="00890EF1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41</w:t>
      </w:r>
      <w:r w:rsidRPr="00CB08E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</w:t>
      </w:r>
    </w:p>
    <w:p w:rsidR="00B415DE" w:rsidRDefault="00B415DE" w:rsidP="00B415DE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5DE" w:rsidRDefault="00B415DE" w:rsidP="00B415DE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5DE" w:rsidRPr="00CB08E3" w:rsidRDefault="00B415DE" w:rsidP="00B415DE">
      <w:pPr>
        <w:tabs>
          <w:tab w:val="left" w:pos="0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порядка учета предложений по проекту решения </w:t>
      </w:r>
      <w:r w:rsidR="0041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Устав Рославльского городского поселения Рославльского район</w:t>
      </w:r>
      <w:r w:rsidR="005F20ED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Смоленской области» и порядка участия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 в  его  обсуждении </w:t>
      </w:r>
    </w:p>
    <w:p w:rsidR="00B415DE" w:rsidRPr="00CB08E3" w:rsidRDefault="00B415DE" w:rsidP="00B4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5DE" w:rsidRPr="00CB08E3" w:rsidRDefault="00B415DE" w:rsidP="00B4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5DE" w:rsidRPr="00CB08E3" w:rsidRDefault="00B415DE" w:rsidP="00B415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4 статьи 44 Федерального закона от 6 октября 2003 г. № 131-ФЗ «Об общих принципах организации местного самоуправления в Российской Федерации», Уставом Рославльского городского поселения Рославльского района Смоленской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Рославльского городского поселения Рославльского района Смоленской области</w:t>
      </w:r>
    </w:p>
    <w:p w:rsidR="00B415DE" w:rsidRPr="00CB08E3" w:rsidRDefault="00B415DE" w:rsidP="00B415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15DE" w:rsidRPr="00CB08E3" w:rsidRDefault="002C0B47" w:rsidP="00B415DE">
      <w:pPr>
        <w:tabs>
          <w:tab w:val="left" w:pos="36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</w:t>
      </w:r>
      <w:r w:rsidR="00B4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B415DE" w:rsidRPr="00CB08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415DE" w:rsidRPr="00CB08E3" w:rsidRDefault="00B415DE" w:rsidP="00B415DE">
      <w:pPr>
        <w:tabs>
          <w:tab w:val="left" w:pos="59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5DE" w:rsidRPr="00CB08E3" w:rsidRDefault="00B415DE" w:rsidP="00B4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1. Установить следующий порядок учета предложений по проекту решения «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» и участия граждан в его обсуждении:</w:t>
      </w:r>
    </w:p>
    <w:p w:rsidR="00B415DE" w:rsidRPr="00CB08E3" w:rsidRDefault="00B415DE" w:rsidP="00B4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1) ознакомление с проектом решения через средства массовой информации (газета «</w:t>
      </w:r>
      <w:proofErr w:type="gramStart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Рославльская</w:t>
      </w:r>
      <w:proofErr w:type="gramEnd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правда»);</w:t>
      </w:r>
    </w:p>
    <w:p w:rsidR="00B415DE" w:rsidRPr="00CB08E3" w:rsidRDefault="00B415DE" w:rsidP="00B4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прием предложений граждан в письменной форме до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E4707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21 ноября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по адресу: Смоленская область, г. Рославль,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ул. Заслонова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, д.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E4707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каб.</w:t>
      </w:r>
      <w:r w:rsidR="00E4707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15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B415DE" w:rsidRPr="00CB08E3" w:rsidRDefault="00B415DE" w:rsidP="00B4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3) публичные слушания по проекту решения «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назначить 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2C0B47">
        <w:rPr>
          <w:rFonts w:ascii="Times New Roman" w:eastAsia="Times New Roman" w:hAnsi="Times New Roman" w:cs="Times New Roman"/>
          <w:sz w:val="28"/>
          <w:szCs w:val="24"/>
          <w:lang w:eastAsia="ru-RU"/>
        </w:rPr>
        <w:t>22 ноября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в </w:t>
      </w:r>
      <w:r w:rsidR="002C0B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16 час. 00 мин.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адресу: Смоленская область, г. Рославль, пл. Ленина, д.1, здание Администрации (актовый зал);</w:t>
      </w:r>
    </w:p>
    <w:p w:rsidR="00B415DE" w:rsidRPr="00CB08E3" w:rsidRDefault="00B415DE" w:rsidP="00B4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4)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утверждение изменений в Устав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заседании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Совета депутатов 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B415DE" w:rsidRPr="00CB08E3" w:rsidRDefault="00B415DE" w:rsidP="00B4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5) опубликование решения «</w:t>
      </w:r>
      <w:r w:rsidRPr="00CB08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Рославльского городского поселения Рославльского района Смоленской области</w:t>
      </w: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» в средствах массовой информации (газета «</w:t>
      </w:r>
      <w:proofErr w:type="gramStart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Рославльская</w:t>
      </w:r>
      <w:proofErr w:type="gramEnd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правда»).</w:t>
      </w:r>
    </w:p>
    <w:p w:rsidR="00B415DE" w:rsidRPr="00CB08E3" w:rsidRDefault="00B415DE" w:rsidP="00B4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2. Настоящее решение опубликовать в газете «</w:t>
      </w:r>
      <w:proofErr w:type="gramStart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Рославльская</w:t>
      </w:r>
      <w:proofErr w:type="gramEnd"/>
      <w:r w:rsidRPr="00CB08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правда».</w:t>
      </w:r>
    </w:p>
    <w:p w:rsidR="00B415DE" w:rsidRPr="00CB08E3" w:rsidRDefault="00B415DE" w:rsidP="00B41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5DE" w:rsidRPr="00CB08E3" w:rsidRDefault="00B415DE" w:rsidP="00B415DE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5DE" w:rsidRPr="00CB08E3" w:rsidRDefault="00B415DE" w:rsidP="00B415DE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  <w:gridCol w:w="284"/>
        <w:gridCol w:w="249"/>
      </w:tblGrid>
      <w:tr w:rsidR="00B415DE" w:rsidRPr="00CB08E3" w:rsidTr="00B415DE">
        <w:tc>
          <w:tcPr>
            <w:tcW w:w="9214" w:type="dxa"/>
          </w:tcPr>
          <w:p w:rsidR="00B415DE" w:rsidRDefault="00B415DE" w:rsidP="002F0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0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B0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образования</w:t>
            </w:r>
          </w:p>
          <w:p w:rsidR="00B415DE" w:rsidRDefault="00B415DE" w:rsidP="002F0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0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Рославльское городское поселение</w:t>
            </w:r>
          </w:p>
          <w:p w:rsidR="00B415DE" w:rsidRPr="00076E5E" w:rsidRDefault="00B415DE" w:rsidP="002F0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Рославльского района Смоленской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Л.С. Гаврилюк</w:t>
            </w:r>
          </w:p>
        </w:tc>
        <w:tc>
          <w:tcPr>
            <w:tcW w:w="284" w:type="dxa"/>
          </w:tcPr>
          <w:p w:rsidR="00B415DE" w:rsidRPr="00CB08E3" w:rsidRDefault="00B415DE" w:rsidP="002F0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</w:tcPr>
          <w:p w:rsidR="00B415DE" w:rsidRPr="00CB08E3" w:rsidRDefault="00B415DE" w:rsidP="002F0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415DE" w:rsidRPr="00CB08E3" w:rsidRDefault="00B415DE" w:rsidP="002F0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:rsidR="00F05A60" w:rsidRPr="00B415DE" w:rsidRDefault="00F05A60" w:rsidP="00B415DE"/>
    <w:sectPr w:rsidR="00F05A60" w:rsidRPr="00B415DE" w:rsidSect="0053414E">
      <w:headerReference w:type="default" r:id="rId8"/>
      <w:pgSz w:w="11906" w:h="16838"/>
      <w:pgMar w:top="1134" w:right="566" w:bottom="993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42F" w:rsidRDefault="00DC542F">
      <w:pPr>
        <w:spacing w:after="0" w:line="240" w:lineRule="auto"/>
      </w:pPr>
      <w:r>
        <w:separator/>
      </w:r>
    </w:p>
  </w:endnote>
  <w:endnote w:type="continuationSeparator" w:id="0">
    <w:p w:rsidR="00DC542F" w:rsidRDefault="00DC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42F" w:rsidRDefault="00DC542F">
      <w:pPr>
        <w:spacing w:after="0" w:line="240" w:lineRule="auto"/>
      </w:pPr>
      <w:r>
        <w:separator/>
      </w:r>
    </w:p>
  </w:footnote>
  <w:footnote w:type="continuationSeparator" w:id="0">
    <w:p w:rsidR="00DC542F" w:rsidRDefault="00DC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186597"/>
      <w:docPartObj>
        <w:docPartGallery w:val="Page Numbers (Top of Page)"/>
        <w:docPartUnique/>
      </w:docPartObj>
    </w:sdtPr>
    <w:sdtEndPr/>
    <w:sdtContent>
      <w:p w:rsidR="00975AD5" w:rsidRDefault="00CB08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F18">
          <w:rPr>
            <w:noProof/>
          </w:rPr>
          <w:t>2</w:t>
        </w:r>
        <w:r>
          <w:fldChar w:fldCharType="end"/>
        </w:r>
      </w:p>
    </w:sdtContent>
  </w:sdt>
  <w:p w:rsidR="00975AD5" w:rsidRDefault="00DC54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B3"/>
    <w:rsid w:val="00075DC1"/>
    <w:rsid w:val="0008036D"/>
    <w:rsid w:val="00120E4F"/>
    <w:rsid w:val="001D1FEA"/>
    <w:rsid w:val="00296B75"/>
    <w:rsid w:val="002C0B47"/>
    <w:rsid w:val="00412115"/>
    <w:rsid w:val="004A5EB3"/>
    <w:rsid w:val="005F20ED"/>
    <w:rsid w:val="007138A9"/>
    <w:rsid w:val="007B0393"/>
    <w:rsid w:val="00890EF1"/>
    <w:rsid w:val="00A952BB"/>
    <w:rsid w:val="00B415DE"/>
    <w:rsid w:val="00CB08E3"/>
    <w:rsid w:val="00D11F18"/>
    <w:rsid w:val="00D42C08"/>
    <w:rsid w:val="00DC542F"/>
    <w:rsid w:val="00E26346"/>
    <w:rsid w:val="00E47076"/>
    <w:rsid w:val="00E90D63"/>
    <w:rsid w:val="00F05A60"/>
    <w:rsid w:val="00F7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08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08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1895</Characters>
  <Application>Microsoft Office Word</Application>
  <DocSecurity>0</DocSecurity>
  <Lines>15</Lines>
  <Paragraphs>4</Paragraphs>
  <ScaleCrop>false</ScaleCrop>
  <Company>diakov.net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11</cp:revision>
  <dcterms:created xsi:type="dcterms:W3CDTF">2022-10-28T07:39:00Z</dcterms:created>
  <dcterms:modified xsi:type="dcterms:W3CDTF">2022-11-03T11:25:00Z</dcterms:modified>
</cp:coreProperties>
</file>